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980F" w14:textId="77777777" w:rsidR="0062127E" w:rsidRPr="002F38CE" w:rsidRDefault="0062127E" w:rsidP="00DD126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8BD1A27" w14:textId="13F248BF" w:rsidR="00DD126F" w:rsidRPr="002F38CE" w:rsidRDefault="00DD126F" w:rsidP="00DD126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9A115C6" w14:textId="77777777" w:rsidR="00DD126F" w:rsidRPr="002F38CE" w:rsidRDefault="00DD126F" w:rsidP="00DD12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  <w:sectPr w:rsidR="00DD126F" w:rsidRPr="002F38CE" w:rsidSect="002F38C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851" w:header="1701" w:footer="709" w:gutter="0"/>
          <w:cols w:num="2" w:space="708"/>
          <w:titlePg/>
          <w:docGrid w:linePitch="360"/>
        </w:sectPr>
      </w:pPr>
    </w:p>
    <w:p w14:paraId="60677CD1" w14:textId="3DB7DB27" w:rsidR="0062127E" w:rsidRPr="002F38CE" w:rsidRDefault="002F38CE" w:rsidP="002F38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38CE">
        <w:rPr>
          <w:rFonts w:ascii="Arial" w:hAnsi="Arial" w:cs="Arial"/>
          <w:b/>
          <w:sz w:val="28"/>
          <w:szCs w:val="28"/>
        </w:rPr>
        <w:t>ISLINGTON FILM OFFICE</w:t>
      </w:r>
    </w:p>
    <w:p w14:paraId="515F3086" w14:textId="3D6A4096" w:rsidR="002F38CE" w:rsidRPr="002F38CE" w:rsidRDefault="002F38CE" w:rsidP="002F38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38CE">
        <w:rPr>
          <w:rFonts w:ascii="Arial" w:hAnsi="Arial" w:cs="Arial"/>
          <w:b/>
          <w:sz w:val="28"/>
          <w:szCs w:val="28"/>
        </w:rPr>
        <w:t>Film Parking Dispensation Form</w:t>
      </w:r>
    </w:p>
    <w:p w14:paraId="0C469588" w14:textId="77777777" w:rsidR="000F16D7" w:rsidRPr="002F38CE" w:rsidRDefault="000F16D7" w:rsidP="0062127E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0"/>
        </w:rPr>
      </w:pPr>
    </w:p>
    <w:p w14:paraId="3E135DE1" w14:textId="77777777" w:rsidR="000F16D7" w:rsidRPr="002F38CE" w:rsidRDefault="000F16D7" w:rsidP="002F38CE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F38CE">
        <w:rPr>
          <w:rFonts w:ascii="Arial" w:eastAsia="Arial" w:hAnsi="Arial" w:cs="Arial"/>
          <w:sz w:val="22"/>
          <w:szCs w:val="22"/>
        </w:rPr>
        <w:t xml:space="preserve">Please complete and return to </w:t>
      </w:r>
      <w:hyperlink r:id="rId14">
        <w:r w:rsidRPr="002F38CE">
          <w:rPr>
            <w:rFonts w:ascii="Arial" w:eastAsia="Arial" w:hAnsi="Arial" w:cs="Arial"/>
            <w:b/>
            <w:bCs/>
            <w:color w:val="0000FF"/>
            <w:sz w:val="22"/>
            <w:szCs w:val="22"/>
            <w:u w:val="single"/>
          </w:rPr>
          <w:t>info@islingtonfilmoffice.co.uk</w:t>
        </w:r>
      </w:hyperlink>
      <w:r w:rsidRPr="002F38CE">
        <w:rPr>
          <w:rFonts w:ascii="Arial" w:eastAsia="Arial" w:hAnsi="Arial" w:cs="Arial"/>
        </w:rPr>
        <w:t>.</w:t>
      </w:r>
    </w:p>
    <w:p w14:paraId="3A34BE44" w14:textId="77777777" w:rsidR="002F38CE" w:rsidRDefault="000F16D7" w:rsidP="002F38CE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44137">
        <w:rPr>
          <w:rFonts w:ascii="Arial" w:eastAsia="Arial" w:hAnsi="Arial" w:cs="Arial"/>
          <w:sz w:val="22"/>
          <w:szCs w:val="22"/>
        </w:rPr>
        <w:t xml:space="preserve">We require </w:t>
      </w:r>
      <w:r w:rsidRPr="00006FF7">
        <w:rPr>
          <w:rFonts w:ascii="Arial" w:eastAsia="Arial" w:hAnsi="Arial" w:cs="Arial"/>
          <w:b/>
          <w:bCs/>
          <w:sz w:val="22"/>
          <w:szCs w:val="22"/>
        </w:rPr>
        <w:t xml:space="preserve">3 working days’ </w:t>
      </w:r>
      <w:r>
        <w:rPr>
          <w:rFonts w:ascii="Arial" w:eastAsia="Arial" w:hAnsi="Arial" w:cs="Arial"/>
          <w:sz w:val="22"/>
          <w:szCs w:val="22"/>
        </w:rPr>
        <w:t>lead in time</w:t>
      </w:r>
      <w:r w:rsidRPr="00144137">
        <w:rPr>
          <w:rFonts w:ascii="Arial" w:eastAsia="Arial" w:hAnsi="Arial" w:cs="Arial"/>
          <w:sz w:val="22"/>
          <w:szCs w:val="22"/>
        </w:rPr>
        <w:t xml:space="preserve">. </w:t>
      </w:r>
      <w:bookmarkStart w:id="0" w:name="_gjdgxs" w:colFirst="0" w:colLast="0"/>
      <w:bookmarkEnd w:id="0"/>
      <w:r w:rsidRPr="00144137">
        <w:rPr>
          <w:rFonts w:ascii="Arial" w:eastAsia="Arial" w:hAnsi="Arial" w:cs="Arial"/>
          <w:sz w:val="22"/>
          <w:szCs w:val="22"/>
        </w:rPr>
        <w:t>If you are submitting your application on the last available day, please call 0207 620 0391 to confirm it has been processed.</w:t>
      </w:r>
    </w:p>
    <w:p w14:paraId="22B6007A" w14:textId="171C7803" w:rsidR="000F16D7" w:rsidRPr="002F38CE" w:rsidRDefault="000F16D7" w:rsidP="002F38CE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F38CE">
        <w:rPr>
          <w:rFonts w:ascii="Arial" w:hAnsi="Arial" w:cs="Arial"/>
          <w:sz w:val="22"/>
          <w:szCs w:val="22"/>
          <w:lang w:val="en-GB" w:eastAsia="en-GB"/>
        </w:rPr>
        <w:t xml:space="preserve">A dispensation is only valid for one vehicle; however, you can contact us to change the vehicle details on the permit. A dispensation to wait allows a vehicle to park on stretches of yellow lines where loading and unloading restrictions are not in force. A dispensation is limited to specific times and applied to one specific location. </w:t>
      </w:r>
    </w:p>
    <w:p w14:paraId="7837B7F6" w14:textId="0F7C9B1F" w:rsidR="000F16D7" w:rsidRPr="000F16D7" w:rsidRDefault="000F16D7" w:rsidP="002F38CE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Dispensations are </w:t>
      </w:r>
      <w:r w:rsidRPr="000F16D7">
        <w:rPr>
          <w:rFonts w:ascii="Arial" w:hAnsi="Arial" w:cs="Arial"/>
          <w:b/>
          <w:sz w:val="22"/>
          <w:szCs w:val="22"/>
        </w:rPr>
        <w:t>non-refundable</w:t>
      </w:r>
      <w:r>
        <w:rPr>
          <w:rFonts w:ascii="Arial" w:hAnsi="Arial" w:cs="Arial"/>
          <w:bCs/>
          <w:sz w:val="22"/>
          <w:szCs w:val="22"/>
        </w:rPr>
        <w:t>.</w:t>
      </w:r>
    </w:p>
    <w:p w14:paraId="6F3B8990" w14:textId="77777777" w:rsidR="000F16D7" w:rsidRDefault="000F16D7" w:rsidP="000F16D7">
      <w:pPr>
        <w:rPr>
          <w:rFonts w:ascii="Arial" w:hAnsi="Arial" w:cs="Arial"/>
          <w:bCs/>
          <w:sz w:val="22"/>
          <w:szCs w:val="22"/>
        </w:rPr>
      </w:pPr>
    </w:p>
    <w:tbl>
      <w:tblPr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0"/>
        <w:gridCol w:w="5716"/>
      </w:tblGrid>
      <w:tr w:rsidR="000F16D7" w14:paraId="012C7247" w14:textId="77777777" w:rsidTr="00155D09">
        <w:trPr>
          <w:trHeight w:val="320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94F66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FilmApp</w:t>
            </w:r>
            <w:proofErr w:type="spellEnd"/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reference number</w:t>
            </w:r>
          </w:p>
        </w:tc>
        <w:tc>
          <w:tcPr>
            <w:tcW w:w="5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E016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ISLFIL00</w:t>
            </w:r>
          </w:p>
        </w:tc>
      </w:tr>
      <w:tr w:rsidR="000F16D7" w14:paraId="125B8758" w14:textId="77777777" w:rsidTr="00155D09">
        <w:trPr>
          <w:trHeight w:val="320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8CFCF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5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ECA7" w14:textId="77777777" w:rsidR="000F16D7" w:rsidRDefault="000F16D7" w:rsidP="00155D09">
            <w:pPr>
              <w:ind w:left="-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F16D7" w14:paraId="2ECF8DCE" w14:textId="77777777" w:rsidTr="00155D09">
        <w:trPr>
          <w:trHeight w:val="34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3ED78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production company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FEC5" w14:textId="77777777" w:rsidR="000F16D7" w:rsidRDefault="000F16D7" w:rsidP="00155D09">
            <w:pPr>
              <w:ind w:left="-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F16D7" w14:paraId="20FF42F3" w14:textId="77777777" w:rsidTr="00155D09">
        <w:trPr>
          <w:trHeight w:val="34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FE131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production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F37A" w14:textId="77777777" w:rsidR="000F16D7" w:rsidRDefault="000F16D7" w:rsidP="00155D09">
            <w:pPr>
              <w:ind w:left="-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F16D7" w14:paraId="0C158A12" w14:textId="77777777" w:rsidTr="00155D09">
        <w:trPr>
          <w:trHeight w:val="34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81D85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6ED3" w14:textId="77777777" w:rsidR="000F16D7" w:rsidRDefault="000F16D7" w:rsidP="00155D09">
            <w:pPr>
              <w:ind w:left="-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F16D7" w14:paraId="08781EAF" w14:textId="77777777" w:rsidTr="00155D09">
        <w:trPr>
          <w:trHeight w:val="34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79DB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8B92" w14:textId="77777777" w:rsidR="000F16D7" w:rsidRDefault="000F16D7" w:rsidP="00155D09">
            <w:pPr>
              <w:ind w:left="-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33DCD5C" w14:textId="68C21250" w:rsidR="000F16D7" w:rsidRDefault="000F16D7" w:rsidP="000F16D7">
      <w:pPr>
        <w:rPr>
          <w:rFonts w:ascii="Arial" w:eastAsia="Arial" w:hAnsi="Arial" w:cs="Arial"/>
          <w:b/>
          <w:u w:val="single"/>
        </w:rPr>
      </w:pPr>
    </w:p>
    <w:p w14:paraId="74FBF538" w14:textId="77777777" w:rsidR="000F16D7" w:rsidRDefault="000F16D7" w:rsidP="000F16D7">
      <w:pPr>
        <w:rPr>
          <w:rFonts w:ascii="Arial" w:eastAsia="Arial" w:hAnsi="Arial" w:cs="Arial"/>
          <w:i/>
          <w:sz w:val="22"/>
          <w:szCs w:val="22"/>
        </w:rPr>
      </w:pPr>
    </w:p>
    <w:p w14:paraId="7C991185" w14:textId="78D3BF6F" w:rsidR="002F38CE" w:rsidRPr="002F38CE" w:rsidRDefault="002F38CE" w:rsidP="000F16D7">
      <w:pPr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  <w:r w:rsidRPr="002F38CE">
        <w:rPr>
          <w:rFonts w:ascii="Arial" w:eastAsia="Arial" w:hAnsi="Arial" w:cs="Arial"/>
          <w:b/>
          <w:bCs/>
          <w:iCs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bCs/>
          <w:iCs/>
          <w:sz w:val="28"/>
          <w:szCs w:val="28"/>
        </w:rPr>
        <w:t>1</w:t>
      </w:r>
      <w:r w:rsidRPr="002F38CE">
        <w:rPr>
          <w:rFonts w:ascii="Arial" w:eastAsia="Arial" w:hAnsi="Arial" w:cs="Arial"/>
          <w:b/>
          <w:bCs/>
          <w:iCs/>
          <w:sz w:val="28"/>
          <w:szCs w:val="28"/>
        </w:rPr>
        <w:t xml:space="preserve"> – Where and When</w:t>
      </w:r>
    </w:p>
    <w:p w14:paraId="5E406DD3" w14:textId="77777777" w:rsidR="002F38CE" w:rsidRDefault="002F38CE" w:rsidP="000F16D7">
      <w:pPr>
        <w:jc w:val="both"/>
        <w:rPr>
          <w:rFonts w:ascii="Arial" w:eastAsia="Arial" w:hAnsi="Arial" w:cs="Arial"/>
          <w:iCs/>
          <w:sz w:val="22"/>
          <w:szCs w:val="22"/>
        </w:rPr>
      </w:pPr>
    </w:p>
    <w:p w14:paraId="4853CA72" w14:textId="4B7E6F25" w:rsidR="000F16D7" w:rsidRDefault="000F16D7" w:rsidP="002F38CE">
      <w:pPr>
        <w:spacing w:line="276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7C3ECB">
        <w:rPr>
          <w:rFonts w:ascii="Arial" w:eastAsia="Arial" w:hAnsi="Arial" w:cs="Arial"/>
          <w:iCs/>
          <w:sz w:val="22"/>
          <w:szCs w:val="22"/>
        </w:rPr>
        <w:t xml:space="preserve">Please check the operational hours for the </w:t>
      </w:r>
      <w:hyperlink r:id="rId15" w:history="1">
        <w:r w:rsidRPr="000F16D7">
          <w:rPr>
            <w:rStyle w:val="Hyperlink"/>
            <w:rFonts w:ascii="Arial" w:eastAsia="Arial" w:hAnsi="Arial" w:cs="Arial"/>
            <w:iCs/>
            <w:sz w:val="22"/>
            <w:szCs w:val="22"/>
          </w:rPr>
          <w:t>Controlled Parking Zone (CPZ)</w:t>
        </w:r>
      </w:hyperlink>
      <w:r w:rsidRPr="007C3ECB">
        <w:rPr>
          <w:rFonts w:ascii="Arial" w:eastAsia="Arial" w:hAnsi="Arial" w:cs="Arial"/>
          <w:iCs/>
          <w:sz w:val="22"/>
          <w:szCs w:val="22"/>
        </w:rPr>
        <w:t xml:space="preserve"> in which you wish to park as you may not need a</w:t>
      </w:r>
      <w:r>
        <w:rPr>
          <w:rFonts w:ascii="Arial" w:eastAsia="Arial" w:hAnsi="Arial" w:cs="Arial"/>
          <w:iCs/>
          <w:sz w:val="22"/>
          <w:szCs w:val="22"/>
        </w:rPr>
        <w:t xml:space="preserve"> dispensation</w:t>
      </w:r>
      <w:r w:rsidRPr="007C3ECB">
        <w:rPr>
          <w:rFonts w:ascii="Arial" w:eastAsia="Arial" w:hAnsi="Arial" w:cs="Arial"/>
          <w:iCs/>
          <w:sz w:val="22"/>
          <w:szCs w:val="22"/>
        </w:rPr>
        <w:t xml:space="preserve">, particularly on </w:t>
      </w:r>
      <w:r>
        <w:rPr>
          <w:rFonts w:ascii="Arial" w:eastAsia="Arial" w:hAnsi="Arial" w:cs="Arial"/>
          <w:iCs/>
          <w:sz w:val="22"/>
          <w:szCs w:val="22"/>
        </w:rPr>
        <w:t xml:space="preserve">a </w:t>
      </w:r>
      <w:r w:rsidRPr="007C3ECB">
        <w:rPr>
          <w:rFonts w:ascii="Arial" w:eastAsia="Arial" w:hAnsi="Arial" w:cs="Arial"/>
          <w:iCs/>
          <w:sz w:val="22"/>
          <w:szCs w:val="22"/>
        </w:rPr>
        <w:t>Saturday or Sunday.</w:t>
      </w:r>
    </w:p>
    <w:p w14:paraId="4C7ACD8F" w14:textId="77777777" w:rsidR="002F38CE" w:rsidRPr="007C3ECB" w:rsidRDefault="002F38CE" w:rsidP="000F16D7">
      <w:pPr>
        <w:jc w:val="both"/>
        <w:rPr>
          <w:rFonts w:ascii="Arial" w:eastAsia="Arial" w:hAnsi="Arial" w:cs="Arial"/>
          <w:iCs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0"/>
      </w:tblGrid>
      <w:tr w:rsidR="000F16D7" w14:paraId="262B233E" w14:textId="77777777" w:rsidTr="00155D09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14:paraId="518A5F91" w14:textId="0D4AF2B8" w:rsidR="000F16D7" w:rsidRPr="000F16D7" w:rsidRDefault="000F16D7" w:rsidP="000F16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16D7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999A9A"/>
                <w:sz w:val="22"/>
                <w:szCs w:val="22"/>
              </w:rPr>
              <w:t>(street / road)</w:t>
            </w:r>
          </w:p>
        </w:tc>
        <w:tc>
          <w:tcPr>
            <w:tcW w:w="5670" w:type="dxa"/>
            <w:shd w:val="clear" w:color="auto" w:fill="auto"/>
          </w:tcPr>
          <w:p w14:paraId="44810F0C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</w:tc>
      </w:tr>
      <w:tr w:rsidR="000F16D7" w14:paraId="7CC3EE67" w14:textId="77777777" w:rsidTr="00155D09">
        <w:trPr>
          <w:trHeight w:val="540"/>
        </w:trPr>
        <w:tc>
          <w:tcPr>
            <w:tcW w:w="4531" w:type="dxa"/>
            <w:shd w:val="clear" w:color="auto" w:fill="auto"/>
            <w:vAlign w:val="center"/>
          </w:tcPr>
          <w:p w14:paraId="5FF3B9DE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Vehicle make(s) and model(s)</w:t>
            </w:r>
          </w:p>
        </w:tc>
        <w:tc>
          <w:tcPr>
            <w:tcW w:w="5670" w:type="dxa"/>
            <w:shd w:val="clear" w:color="auto" w:fill="auto"/>
          </w:tcPr>
          <w:p w14:paraId="242E6A45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23AF8CC5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20B821C8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52F4C2AF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12DD82ED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56F47F49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</w:tc>
      </w:tr>
      <w:tr w:rsidR="000F16D7" w14:paraId="36E58CA8" w14:textId="77777777" w:rsidTr="00155D09">
        <w:trPr>
          <w:trHeight w:val="540"/>
        </w:trPr>
        <w:tc>
          <w:tcPr>
            <w:tcW w:w="4531" w:type="dxa"/>
            <w:shd w:val="clear" w:color="auto" w:fill="auto"/>
            <w:vAlign w:val="center"/>
          </w:tcPr>
          <w:p w14:paraId="039DF24A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Vehicle registration number(s)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</w:rPr>
              <w:t>*</w:t>
            </w:r>
            <w:r w:rsidRPr="00F9777C"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</w:rPr>
              <w:t>required</w:t>
            </w:r>
            <w:r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14:paraId="5D64A093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7871213C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2714E1FA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67C15843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  <w:p w14:paraId="7F63E8C3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</w:tc>
      </w:tr>
      <w:tr w:rsidR="000F16D7" w14:paraId="714BBC06" w14:textId="77777777" w:rsidTr="00155D09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14:paraId="1F51E0C6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Date(s) permit required</w:t>
            </w:r>
          </w:p>
        </w:tc>
        <w:tc>
          <w:tcPr>
            <w:tcW w:w="5670" w:type="dxa"/>
            <w:shd w:val="clear" w:color="auto" w:fill="auto"/>
          </w:tcPr>
          <w:p w14:paraId="2328DA4F" w14:textId="77777777" w:rsidR="000F16D7" w:rsidRDefault="000F16D7" w:rsidP="00155D09">
            <w:pPr>
              <w:rPr>
                <w:rFonts w:ascii="Arial" w:eastAsia="Arial" w:hAnsi="Arial" w:cs="Arial"/>
              </w:rPr>
            </w:pPr>
          </w:p>
        </w:tc>
      </w:tr>
    </w:tbl>
    <w:p w14:paraId="4A6F34CF" w14:textId="77777777" w:rsidR="000F16D7" w:rsidRDefault="000F16D7" w:rsidP="000F16D7"/>
    <w:p w14:paraId="36EC39E7" w14:textId="77777777" w:rsidR="000F16D7" w:rsidRDefault="000F16D7" w:rsidP="000F16D7">
      <w:pPr>
        <w:jc w:val="both"/>
        <w:rPr>
          <w:rFonts w:ascii="Arial" w:eastAsia="Arial" w:hAnsi="Arial" w:cs="Arial"/>
          <w:iCs/>
          <w:sz w:val="22"/>
          <w:szCs w:val="22"/>
        </w:rPr>
      </w:pPr>
    </w:p>
    <w:p w14:paraId="422EC63D" w14:textId="0A8EA7E6" w:rsidR="002F38CE" w:rsidRPr="002F38CE" w:rsidRDefault="002F38CE" w:rsidP="000F16D7">
      <w:pPr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  <w:r w:rsidRPr="002F38CE">
        <w:rPr>
          <w:rFonts w:ascii="Arial" w:eastAsia="Arial" w:hAnsi="Arial" w:cs="Arial"/>
          <w:b/>
          <w:bCs/>
          <w:iCs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bCs/>
          <w:iCs/>
          <w:sz w:val="28"/>
          <w:szCs w:val="28"/>
        </w:rPr>
        <w:t>2</w:t>
      </w:r>
      <w:r w:rsidRPr="002F38CE">
        <w:rPr>
          <w:rFonts w:ascii="Arial" w:eastAsia="Arial" w:hAnsi="Arial" w:cs="Arial"/>
          <w:b/>
          <w:bCs/>
          <w:iCs/>
          <w:sz w:val="28"/>
          <w:szCs w:val="28"/>
        </w:rPr>
        <w:t xml:space="preserve"> – Cost Calculation</w:t>
      </w:r>
    </w:p>
    <w:p w14:paraId="6D833ABB" w14:textId="77777777" w:rsidR="002F38CE" w:rsidRDefault="002F38CE" w:rsidP="000F16D7">
      <w:pPr>
        <w:jc w:val="both"/>
        <w:rPr>
          <w:rFonts w:ascii="Arial" w:eastAsia="Arial" w:hAnsi="Arial" w:cs="Arial"/>
          <w:iCs/>
          <w:sz w:val="22"/>
          <w:szCs w:val="22"/>
        </w:rPr>
      </w:pPr>
    </w:p>
    <w:p w14:paraId="5EBD6733" w14:textId="1777E46F" w:rsidR="000F16D7" w:rsidRPr="00B36D87" w:rsidRDefault="000F16D7" w:rsidP="000F16D7">
      <w:pPr>
        <w:jc w:val="both"/>
        <w:rPr>
          <w:rFonts w:ascii="Arial" w:eastAsia="Arial" w:hAnsi="Arial" w:cs="Arial"/>
          <w:iCs/>
          <w:sz w:val="22"/>
          <w:szCs w:val="22"/>
        </w:rPr>
      </w:pPr>
      <w:r w:rsidRPr="00B36D87">
        <w:rPr>
          <w:rFonts w:ascii="Arial" w:eastAsia="Arial" w:hAnsi="Arial" w:cs="Arial"/>
          <w:iCs/>
          <w:sz w:val="22"/>
          <w:szCs w:val="22"/>
        </w:rPr>
        <w:t xml:space="preserve">Please calculate payment. </w:t>
      </w:r>
      <w:r>
        <w:rPr>
          <w:rFonts w:ascii="Arial" w:eastAsia="Arial" w:hAnsi="Arial" w:cs="Arial"/>
          <w:iCs/>
          <w:sz w:val="22"/>
          <w:szCs w:val="22"/>
        </w:rPr>
        <w:t>Dispensations</w:t>
      </w:r>
      <w:r w:rsidRPr="00B36D87">
        <w:rPr>
          <w:rFonts w:ascii="Arial" w:eastAsia="Arial" w:hAnsi="Arial" w:cs="Arial"/>
          <w:iCs/>
          <w:sz w:val="22"/>
          <w:szCs w:val="22"/>
        </w:rPr>
        <w:t xml:space="preserve"> are </w:t>
      </w:r>
      <w:r w:rsidRPr="00B36D87">
        <w:rPr>
          <w:rFonts w:ascii="Arial" w:eastAsia="Arial" w:hAnsi="Arial" w:cs="Arial"/>
          <w:b/>
          <w:bCs/>
          <w:iCs/>
          <w:sz w:val="22"/>
          <w:szCs w:val="22"/>
        </w:rPr>
        <w:t>£</w:t>
      </w:r>
      <w:r>
        <w:rPr>
          <w:rFonts w:ascii="Arial" w:eastAsia="Arial" w:hAnsi="Arial" w:cs="Arial"/>
          <w:b/>
          <w:bCs/>
          <w:iCs/>
          <w:sz w:val="22"/>
          <w:szCs w:val="22"/>
        </w:rPr>
        <w:t>60</w:t>
      </w:r>
      <w:r w:rsidRPr="00B36D87">
        <w:rPr>
          <w:rFonts w:ascii="Arial" w:eastAsia="Arial" w:hAnsi="Arial" w:cs="Arial"/>
          <w:b/>
          <w:bCs/>
          <w:iCs/>
          <w:sz w:val="22"/>
          <w:szCs w:val="22"/>
        </w:rPr>
        <w:t>.40 per vehicle per day</w:t>
      </w:r>
      <w:r w:rsidRPr="00B36D87">
        <w:rPr>
          <w:rFonts w:ascii="Arial" w:eastAsia="Arial" w:hAnsi="Arial" w:cs="Arial"/>
          <w:iCs/>
          <w:sz w:val="22"/>
          <w:szCs w:val="22"/>
        </w:rPr>
        <w:t xml:space="preserve"> and an </w:t>
      </w:r>
      <w:r w:rsidRPr="00B36D87">
        <w:rPr>
          <w:rFonts w:ascii="Arial" w:eastAsia="Arial" w:hAnsi="Arial" w:cs="Arial"/>
          <w:b/>
          <w:bCs/>
          <w:iCs/>
          <w:sz w:val="22"/>
          <w:szCs w:val="22"/>
        </w:rPr>
        <w:t>administration fee</w:t>
      </w:r>
      <w:r w:rsidRPr="00B36D87">
        <w:rPr>
          <w:rFonts w:ascii="Arial" w:eastAsia="Arial" w:hAnsi="Arial" w:cs="Arial"/>
          <w:iCs/>
          <w:sz w:val="22"/>
          <w:szCs w:val="22"/>
        </w:rPr>
        <w:t xml:space="preserve"> will be charged on top on a case by case basis.</w:t>
      </w:r>
    </w:p>
    <w:p w14:paraId="232CED0A" w14:textId="77777777" w:rsidR="000F16D7" w:rsidRDefault="000F16D7" w:rsidP="000F16D7">
      <w:pPr>
        <w:rPr>
          <w:rFonts w:ascii="Arial" w:eastAsia="Arial" w:hAnsi="Arial" w:cs="Arial"/>
          <w:i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977"/>
        <w:gridCol w:w="2268"/>
        <w:gridCol w:w="2693"/>
      </w:tblGrid>
      <w:tr w:rsidR="000F16D7" w14:paraId="40C7D772" w14:textId="77777777" w:rsidTr="000F16D7">
        <w:trPr>
          <w:trHeight w:val="454"/>
        </w:trPr>
        <w:tc>
          <w:tcPr>
            <w:tcW w:w="2263" w:type="dxa"/>
            <w:vAlign w:val="center"/>
          </w:tcPr>
          <w:p w14:paraId="0D8E667D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FE7253" w14:textId="132F9FCC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Number of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dispensations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4945E" w14:textId="77777777" w:rsidR="000F16D7" w:rsidRPr="00E90F77" w:rsidRDefault="000F16D7" w:rsidP="00155D0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6CDF85" w14:textId="77777777" w:rsidR="000F16D7" w:rsidRPr="00E90F77" w:rsidRDefault="000F16D7" w:rsidP="00155D09">
            <w:pPr>
              <w:ind w:right="63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90F7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F16D7" w14:paraId="2E3745B2" w14:textId="77777777" w:rsidTr="000F16D7">
        <w:trPr>
          <w:trHeight w:val="454"/>
        </w:trPr>
        <w:tc>
          <w:tcPr>
            <w:tcW w:w="2263" w:type="dxa"/>
          </w:tcPr>
          <w:p w14:paraId="4DA0F9FE" w14:textId="77777777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A36D5A" w14:textId="77777777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A6D4A3" w14:textId="1BF5D51B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@ £60.40 each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383ADE" w14:textId="77777777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0F16D7" w14:paraId="69119B3F" w14:textId="77777777" w:rsidTr="000F16D7">
        <w:trPr>
          <w:trHeight w:val="454"/>
        </w:trPr>
        <w:tc>
          <w:tcPr>
            <w:tcW w:w="2263" w:type="dxa"/>
          </w:tcPr>
          <w:p w14:paraId="1979787C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0FF713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867F6C" w14:textId="1B53C8A9" w:rsidR="000F16D7" w:rsidRDefault="000F16D7" w:rsidP="00155D09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@ £60.40 each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3452C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0F16D7" w14:paraId="2F4839EC" w14:textId="77777777" w:rsidTr="000F16D7">
        <w:trPr>
          <w:trHeight w:val="454"/>
        </w:trPr>
        <w:tc>
          <w:tcPr>
            <w:tcW w:w="2263" w:type="dxa"/>
          </w:tcPr>
          <w:p w14:paraId="637DC02A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41E3E5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D0C3D2" w14:textId="41C03607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@ £60.40 each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F54440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0F16D7" w14:paraId="526BEAC4" w14:textId="77777777" w:rsidTr="000F16D7">
        <w:trPr>
          <w:trHeight w:val="454"/>
        </w:trPr>
        <w:tc>
          <w:tcPr>
            <w:tcW w:w="2263" w:type="dxa"/>
          </w:tcPr>
          <w:p w14:paraId="00E2D127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7E8469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AA6F4F" w14:textId="1F43EB49" w:rsidR="000F16D7" w:rsidRDefault="000F16D7" w:rsidP="00155D0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@ £60.40 each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D13C2" w14:textId="77777777" w:rsidR="000F16D7" w:rsidRDefault="000F16D7" w:rsidP="00155D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</w:tbl>
    <w:p w14:paraId="4D45BCD7" w14:textId="77777777" w:rsidR="0062127E" w:rsidRDefault="0062127E" w:rsidP="00E23C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BC3AE5" w14:textId="77777777" w:rsidR="0062127E" w:rsidRDefault="0062127E" w:rsidP="00E23C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C3E789" w14:textId="77777777" w:rsidR="002F38CE" w:rsidRPr="002F38CE" w:rsidRDefault="002F38CE" w:rsidP="000F16D7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2F38CE">
        <w:rPr>
          <w:rFonts w:ascii="Arial" w:eastAsia="Arial" w:hAnsi="Arial" w:cs="Arial"/>
          <w:b/>
          <w:bCs/>
          <w:sz w:val="28"/>
          <w:szCs w:val="28"/>
        </w:rPr>
        <w:t xml:space="preserve">Section 3 – Declaration </w:t>
      </w:r>
    </w:p>
    <w:p w14:paraId="2725417D" w14:textId="77777777" w:rsidR="002F38CE" w:rsidRDefault="002F38CE" w:rsidP="000F16D7">
      <w:pPr>
        <w:jc w:val="both"/>
        <w:rPr>
          <w:rFonts w:ascii="Arial" w:eastAsia="Arial" w:hAnsi="Arial" w:cs="Arial"/>
          <w:sz w:val="22"/>
          <w:szCs w:val="22"/>
        </w:rPr>
      </w:pPr>
    </w:p>
    <w:p w14:paraId="57E8ACF0" w14:textId="4996541A" w:rsidR="00917D1C" w:rsidRPr="00BA0B6B" w:rsidRDefault="000F16D7" w:rsidP="002F3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declare that all information given in this application is true, and I understand that the dispensations are for film technical / facilities vehicles only, not private cars (unless agreed beforehand). By returning this form I confirm that I have read and accepted the essential information and guidance notes below.</w:t>
      </w:r>
    </w:p>
    <w:p w14:paraId="5DE7BB47" w14:textId="77777777" w:rsidR="002D46A1" w:rsidRPr="002D46A1" w:rsidRDefault="002D46A1" w:rsidP="002D46A1">
      <w:pPr>
        <w:autoSpaceDE w:val="0"/>
        <w:autoSpaceDN w:val="0"/>
        <w:adjustRightInd w:val="0"/>
        <w:rPr>
          <w:rFonts w:ascii="Arial" w:hAnsi="Arial" w:cs="Arial"/>
        </w:rPr>
      </w:pPr>
    </w:p>
    <w:p w14:paraId="3F90B158" w14:textId="77777777" w:rsidR="002F38CE" w:rsidRPr="002F38CE" w:rsidRDefault="002F38CE" w:rsidP="000F16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F38CE">
        <w:rPr>
          <w:rFonts w:ascii="Arial" w:hAnsi="Arial" w:cs="Arial"/>
          <w:b/>
          <w:sz w:val="28"/>
          <w:szCs w:val="28"/>
        </w:rPr>
        <w:t>Essential Information and Guidance Notes</w:t>
      </w:r>
    </w:p>
    <w:p w14:paraId="1922AD30" w14:textId="77777777" w:rsidR="002F38CE" w:rsidRDefault="002F38CE" w:rsidP="000F16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E088AC1" w14:textId="2CF048B9" w:rsidR="002D46A1" w:rsidRPr="00BA0B6B" w:rsidRDefault="002D46A1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0B6B">
        <w:rPr>
          <w:rFonts w:ascii="Arial" w:hAnsi="Arial" w:cs="Arial"/>
          <w:b/>
          <w:sz w:val="20"/>
          <w:szCs w:val="20"/>
        </w:rPr>
        <w:t>Who can apply?</w:t>
      </w:r>
    </w:p>
    <w:p w14:paraId="0415BA1F" w14:textId="3FA4AAFF" w:rsidR="002D46A1" w:rsidRPr="00BA0B6B" w:rsidRDefault="000F16D7" w:rsidP="002F38CE">
      <w:pPr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eastAsia="Arial" w:hAnsi="Arial" w:cs="Arial"/>
          <w:sz w:val="20"/>
          <w:szCs w:val="20"/>
        </w:rPr>
        <w:t xml:space="preserve">Dispensations are often used in an area where there are no suitable parking bays for a suspension or the lead in time for a suspension is not available; and where the activity is intermittent. </w:t>
      </w:r>
      <w:r w:rsidR="00024EFD" w:rsidRPr="00BA0B6B">
        <w:rPr>
          <w:rFonts w:ascii="Arial" w:hAnsi="Arial" w:cs="Arial"/>
          <w:sz w:val="20"/>
          <w:szCs w:val="20"/>
          <w:lang w:val="en-GB" w:eastAsia="en-GB"/>
        </w:rPr>
        <w:t>The length of time a dispensation is valid</w:t>
      </w:r>
      <w:r w:rsidR="00BA73A4" w:rsidRPr="00BA0B6B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024EFD" w:rsidRPr="00BA0B6B">
        <w:rPr>
          <w:rFonts w:ascii="Arial" w:hAnsi="Arial" w:cs="Arial"/>
          <w:sz w:val="20"/>
          <w:szCs w:val="20"/>
          <w:lang w:val="en-GB" w:eastAsia="en-GB"/>
        </w:rPr>
        <w:t>for is specific to each application.</w:t>
      </w:r>
    </w:p>
    <w:p w14:paraId="5091DC47" w14:textId="77777777" w:rsidR="00BA73A4" w:rsidRPr="00BA0B6B" w:rsidRDefault="00BA73A4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90228" w14:textId="048C510B" w:rsidR="006405F3" w:rsidRDefault="00DA01BC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 w:rsidRPr="00BA0B6B">
        <w:rPr>
          <w:rFonts w:ascii="Arial" w:hAnsi="Arial" w:cs="Arial"/>
          <w:b/>
          <w:sz w:val="20"/>
          <w:szCs w:val="20"/>
          <w:lang w:val="en-GB" w:eastAsia="en-GB"/>
        </w:rPr>
        <w:t>Vehicles should not:</w:t>
      </w:r>
    </w:p>
    <w:p w14:paraId="272DFC88" w14:textId="77777777" w:rsidR="000F16D7" w:rsidRPr="00BA0B6B" w:rsidRDefault="000F16D7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•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be parked </w:t>
      </w:r>
      <w:r w:rsidRPr="00BA0B6B">
        <w:rPr>
          <w:rFonts w:ascii="Arial" w:hAnsi="Arial" w:cs="Arial"/>
          <w:sz w:val="20"/>
          <w:szCs w:val="20"/>
          <w:lang w:val="en-GB" w:eastAsia="en-GB"/>
        </w:rPr>
        <w:t>within 5 metres of a junction</w:t>
      </w:r>
    </w:p>
    <w:p w14:paraId="225B76CD" w14:textId="503E6D17" w:rsidR="000F16D7" w:rsidRPr="00BA0B6B" w:rsidRDefault="000F16D7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0B6B">
        <w:rPr>
          <w:rFonts w:ascii="Arial" w:hAnsi="Arial" w:cs="Arial"/>
          <w:sz w:val="20"/>
          <w:szCs w:val="20"/>
          <w:lang w:val="en-GB" w:eastAsia="en-GB"/>
        </w:rPr>
        <w:t>•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be parked</w:t>
      </w: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 in bus lanes and bus stops</w:t>
      </w:r>
    </w:p>
    <w:p w14:paraId="3293E3C0" w14:textId="0E2ECD29" w:rsidR="000F16D7" w:rsidRDefault="000F16D7" w:rsidP="002F38C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lk22123465"/>
      <w:r>
        <w:rPr>
          <w:rFonts w:ascii="Arial" w:eastAsia="Arial" w:hAnsi="Arial" w:cs="Arial"/>
          <w:sz w:val="20"/>
          <w:szCs w:val="20"/>
        </w:rPr>
        <w:t>• cause an obstruction or danger to pedestrians and other road users</w:t>
      </w:r>
    </w:p>
    <w:p w14:paraId="035A2660" w14:textId="77777777" w:rsidR="000F16D7" w:rsidRDefault="000F16D7" w:rsidP="002F38C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be parked on school ‘keep clear’ markings, pedestrian crossing zigzags or emergency service access markings</w:t>
      </w:r>
    </w:p>
    <w:bookmarkEnd w:id="1"/>
    <w:p w14:paraId="5260898C" w14:textId="77777777" w:rsidR="000F16D7" w:rsidRDefault="000F16D7" w:rsidP="002F38C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be parked on </w:t>
      </w:r>
      <w:proofErr w:type="spellStart"/>
      <w:r>
        <w:rPr>
          <w:rFonts w:ascii="Arial" w:eastAsia="Arial" w:hAnsi="Arial" w:cs="Arial"/>
          <w:sz w:val="20"/>
          <w:szCs w:val="20"/>
        </w:rPr>
        <w:t>TfL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red routes and cycle tracks</w:t>
      </w:r>
    </w:p>
    <w:p w14:paraId="5CB1696F" w14:textId="02875758" w:rsidR="006405F3" w:rsidRDefault="00DA01BC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• </w:t>
      </w:r>
      <w:r w:rsidR="000F16D7">
        <w:rPr>
          <w:rFonts w:ascii="Arial" w:hAnsi="Arial" w:cs="Arial"/>
          <w:sz w:val="20"/>
          <w:szCs w:val="20"/>
          <w:lang w:val="en-GB" w:eastAsia="en-GB"/>
        </w:rPr>
        <w:t xml:space="preserve">be parked </w:t>
      </w:r>
      <w:r w:rsidRPr="00BA0B6B">
        <w:rPr>
          <w:rFonts w:ascii="Arial" w:hAnsi="Arial" w:cs="Arial"/>
          <w:sz w:val="20"/>
          <w:szCs w:val="20"/>
          <w:lang w:val="en-GB" w:eastAsia="en-GB"/>
        </w:rPr>
        <w:t>on footways, dropped kerbs and entrances</w:t>
      </w:r>
    </w:p>
    <w:p w14:paraId="3205327C" w14:textId="27EBF22C" w:rsidR="000F16D7" w:rsidRPr="00BA0B6B" w:rsidRDefault="000F16D7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•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be parked </w:t>
      </w: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in any </w:t>
      </w:r>
      <w:r>
        <w:rPr>
          <w:rFonts w:ascii="Arial" w:hAnsi="Arial" w:cs="Arial"/>
          <w:sz w:val="20"/>
          <w:szCs w:val="20"/>
          <w:lang w:val="en-GB" w:eastAsia="en-GB"/>
        </w:rPr>
        <w:t>parking</w:t>
      </w: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 bays</w:t>
      </w:r>
    </w:p>
    <w:p w14:paraId="1D26A7FC" w14:textId="77777777" w:rsidR="006405F3" w:rsidRPr="00BA0B6B" w:rsidRDefault="006405F3" w:rsidP="002F38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174EBFA" w14:textId="5C4B316D" w:rsidR="007D79DE" w:rsidRPr="00BA0B6B" w:rsidRDefault="007D79DE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BA0B6B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Where do I display my </w:t>
      </w:r>
      <w:r w:rsidR="000F16D7">
        <w:rPr>
          <w:rFonts w:ascii="Arial" w:hAnsi="Arial" w:cs="Arial"/>
          <w:b/>
          <w:bCs/>
          <w:sz w:val="20"/>
          <w:szCs w:val="20"/>
          <w:lang w:val="en-GB" w:eastAsia="en-GB"/>
        </w:rPr>
        <w:t>dispensation certificate</w:t>
      </w:r>
      <w:r w:rsidRPr="00BA0B6B">
        <w:rPr>
          <w:rFonts w:ascii="Arial" w:hAnsi="Arial" w:cs="Arial"/>
          <w:b/>
          <w:bCs/>
          <w:sz w:val="20"/>
          <w:szCs w:val="20"/>
          <w:lang w:val="en-GB" w:eastAsia="en-GB"/>
        </w:rPr>
        <w:t>?</w:t>
      </w:r>
    </w:p>
    <w:p w14:paraId="6D8DA17F" w14:textId="656D3E5F" w:rsidR="007D79DE" w:rsidRPr="00BA0B6B" w:rsidRDefault="007D79DE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You </w:t>
      </w:r>
      <w:proofErr w:type="gramStart"/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must display your </w:t>
      </w:r>
      <w:r w:rsidR="000F16D7">
        <w:rPr>
          <w:rFonts w:ascii="Arial" w:hAnsi="Arial" w:cs="Arial"/>
          <w:sz w:val="20"/>
          <w:szCs w:val="20"/>
          <w:lang w:val="en-GB" w:eastAsia="en-GB"/>
        </w:rPr>
        <w:t>dispensation</w:t>
      </w:r>
      <w:r w:rsidRPr="00BA0B6B">
        <w:rPr>
          <w:rFonts w:ascii="Arial" w:hAnsi="Arial" w:cs="Arial"/>
          <w:sz w:val="20"/>
          <w:szCs w:val="20"/>
          <w:lang w:val="en-GB" w:eastAsia="en-GB"/>
        </w:rPr>
        <w:t xml:space="preserve"> in your vehicle windscreen with the vehicle details showing at all times</w:t>
      </w:r>
      <w:proofErr w:type="gramEnd"/>
      <w:r w:rsidRPr="00BA0B6B">
        <w:rPr>
          <w:rFonts w:ascii="Arial" w:hAnsi="Arial" w:cs="Arial"/>
          <w:sz w:val="20"/>
          <w:szCs w:val="20"/>
          <w:lang w:val="en-GB" w:eastAsia="en-GB"/>
        </w:rPr>
        <w:t>, failure to do so may result in a parking ticket being issued or your vehicle being removed.</w:t>
      </w:r>
    </w:p>
    <w:p w14:paraId="6D797082" w14:textId="77777777" w:rsidR="007D79DE" w:rsidRPr="00BA0B6B" w:rsidRDefault="007D79DE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</w:p>
    <w:p w14:paraId="66DE104E" w14:textId="77777777" w:rsidR="007D79DE" w:rsidRPr="00BA0B6B" w:rsidRDefault="007D79DE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0B6B">
        <w:rPr>
          <w:rFonts w:ascii="Arial" w:hAnsi="Arial" w:cs="Arial"/>
          <w:b/>
          <w:sz w:val="20"/>
          <w:szCs w:val="20"/>
        </w:rPr>
        <w:t>Payments</w:t>
      </w:r>
    </w:p>
    <w:p w14:paraId="2113B789" w14:textId="41170308" w:rsidR="000F16D7" w:rsidRDefault="000F16D7" w:rsidP="002F38C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 must be made by debit or credit card via the Islington Film Office payment portal prior to the dispensation(s) being processed – cheques and American Express are not accepted. Alternatively, payment can be made by BACS – proof of payment is required. Once paid, your confirmation of your dispensation(s) will be emailed to you.</w:t>
      </w:r>
    </w:p>
    <w:p w14:paraId="2279053D" w14:textId="77777777" w:rsidR="007D79DE" w:rsidRPr="00BA0B6B" w:rsidRDefault="007D79DE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3E7CC6" w14:textId="77777777" w:rsidR="002D46A1" w:rsidRPr="00BA0B6B" w:rsidRDefault="002D46A1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0B6B">
        <w:rPr>
          <w:rFonts w:ascii="Arial" w:hAnsi="Arial" w:cs="Arial"/>
          <w:b/>
          <w:sz w:val="20"/>
          <w:szCs w:val="20"/>
        </w:rPr>
        <w:lastRenderedPageBreak/>
        <w:t>How do I apply?</w:t>
      </w:r>
    </w:p>
    <w:p w14:paraId="6F9D01AB" w14:textId="31E41863" w:rsidR="000F16D7" w:rsidRDefault="000F16D7" w:rsidP="002F38C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the form overleaf and return to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info@islingtonfilmoffice.co.uk</w:t>
        </w:r>
      </w:hyperlink>
      <w:r>
        <w:rPr>
          <w:rFonts w:ascii="Arial" w:eastAsia="Arial" w:hAnsi="Arial" w:cs="Arial"/>
          <w:sz w:val="20"/>
          <w:szCs w:val="20"/>
        </w:rPr>
        <w:t>. You will also need to complete the online filming application (</w:t>
      </w:r>
      <w:proofErr w:type="spellStart"/>
      <w:r>
        <w:rPr>
          <w:rFonts w:ascii="Arial" w:eastAsia="Arial" w:hAnsi="Arial" w:cs="Arial"/>
          <w:sz w:val="20"/>
          <w:szCs w:val="20"/>
        </w:rPr>
        <w:t>FilmApp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at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www.filmapp.org/islington</w:t>
        </w:r>
      </w:hyperlink>
      <w:r>
        <w:rPr>
          <w:rFonts w:ascii="Arial" w:eastAsia="Arial" w:hAnsi="Arial" w:cs="Arial"/>
          <w:sz w:val="20"/>
          <w:szCs w:val="20"/>
        </w:rPr>
        <w:t xml:space="preserve"> if you have not already done so. Dispensations cannot be processed without a </w:t>
      </w:r>
      <w:proofErr w:type="spellStart"/>
      <w:r>
        <w:rPr>
          <w:rFonts w:ascii="Arial" w:eastAsia="Arial" w:hAnsi="Arial" w:cs="Arial"/>
          <w:sz w:val="20"/>
          <w:szCs w:val="20"/>
        </w:rPr>
        <w:t>FilmApp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relate them to.</w:t>
      </w:r>
    </w:p>
    <w:p w14:paraId="29F5D8BB" w14:textId="77777777" w:rsidR="00731B83" w:rsidRPr="00BA0B6B" w:rsidRDefault="00731B83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8841D1" w14:textId="77777777" w:rsidR="00731B83" w:rsidRPr="00BA0B6B" w:rsidRDefault="002D46A1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0B6B">
        <w:rPr>
          <w:rFonts w:ascii="Arial" w:hAnsi="Arial" w:cs="Arial"/>
          <w:b/>
          <w:sz w:val="20"/>
          <w:szCs w:val="20"/>
        </w:rPr>
        <w:t>Data protection</w:t>
      </w:r>
      <w:r w:rsidR="00731B83" w:rsidRPr="00BA0B6B">
        <w:rPr>
          <w:rFonts w:ascii="Arial" w:hAnsi="Arial" w:cs="Arial"/>
          <w:b/>
          <w:sz w:val="20"/>
          <w:szCs w:val="20"/>
        </w:rPr>
        <w:t xml:space="preserve"> </w:t>
      </w:r>
    </w:p>
    <w:p w14:paraId="2151DE7F" w14:textId="77777777" w:rsidR="002D46A1" w:rsidRPr="00BA0B6B" w:rsidRDefault="002D46A1" w:rsidP="002F38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0B6B">
        <w:rPr>
          <w:rFonts w:ascii="Arial" w:hAnsi="Arial" w:cs="Arial"/>
          <w:sz w:val="20"/>
          <w:szCs w:val="20"/>
        </w:rPr>
        <w:t>No personal information you have given us will be passed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on for commercial purposes. Our policy is that information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will only be shared among officers and other agencies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where the legal framework allows it, and where it will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help to improve the service you receive and to develop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other services.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All information and prices are correct at the time of print,</w:t>
      </w:r>
      <w:r w:rsidR="00731B83" w:rsidRPr="00BA0B6B">
        <w:rPr>
          <w:rFonts w:ascii="Arial" w:hAnsi="Arial" w:cs="Arial"/>
          <w:sz w:val="20"/>
          <w:szCs w:val="20"/>
        </w:rPr>
        <w:t xml:space="preserve"> </w:t>
      </w:r>
      <w:r w:rsidRPr="00BA0B6B">
        <w:rPr>
          <w:rFonts w:ascii="Arial" w:hAnsi="Arial" w:cs="Arial"/>
          <w:sz w:val="20"/>
          <w:szCs w:val="20"/>
        </w:rPr>
        <w:t>and may be subject to change without prior notice.</w:t>
      </w:r>
      <w:bookmarkStart w:id="2" w:name="_GoBack"/>
      <w:bookmarkEnd w:id="2"/>
    </w:p>
    <w:sectPr w:rsidR="002D46A1" w:rsidRPr="00BA0B6B" w:rsidSect="002F38CE">
      <w:type w:val="continuous"/>
      <w:pgSz w:w="12240" w:h="15840"/>
      <w:pgMar w:top="720" w:right="107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8B26" w14:textId="77777777" w:rsidR="008235DE" w:rsidRDefault="008235DE" w:rsidP="003616CD">
      <w:r>
        <w:separator/>
      </w:r>
    </w:p>
  </w:endnote>
  <w:endnote w:type="continuationSeparator" w:id="0">
    <w:p w14:paraId="6DED6CB9" w14:textId="77777777" w:rsidR="008235DE" w:rsidRDefault="008235DE" w:rsidP="0036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tive Mon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772" w14:textId="07207CBD" w:rsidR="00106649" w:rsidRDefault="0062127E" w:rsidP="00106649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2336" behindDoc="0" locked="0" layoutInCell="1" allowOverlap="1" wp14:anchorId="1E4CA0CF" wp14:editId="4E53B1D9">
          <wp:simplePos x="0" y="0"/>
          <wp:positionH relativeFrom="column">
            <wp:posOffset>2657475</wp:posOffset>
          </wp:positionH>
          <wp:positionV relativeFrom="paragraph">
            <wp:posOffset>27940</wp:posOffset>
          </wp:positionV>
          <wp:extent cx="804545" cy="45085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649">
      <w:rPr>
        <w:rFonts w:ascii="Cutive Mono" w:eastAsia="Cutive Mono" w:hAnsi="Cutive Mono" w:cs="Cutive Mono"/>
      </w:rPr>
      <w:fldChar w:fldCharType="begin"/>
    </w:r>
    <w:r w:rsidR="00106649">
      <w:rPr>
        <w:rFonts w:ascii="Cutive Mono" w:eastAsia="Cutive Mono" w:hAnsi="Cutive Mono" w:cs="Cutive Mono"/>
      </w:rPr>
      <w:instrText>PAGE</w:instrText>
    </w:r>
    <w:r w:rsidR="00106649">
      <w:rPr>
        <w:rFonts w:ascii="Cutive Mono" w:eastAsia="Cutive Mono" w:hAnsi="Cutive Mono" w:cs="Cutive Mono"/>
      </w:rPr>
      <w:fldChar w:fldCharType="separate"/>
    </w:r>
    <w:r w:rsidR="00106649">
      <w:rPr>
        <w:rFonts w:ascii="Cutive Mono" w:eastAsia="Cutive Mono" w:hAnsi="Cutive Mono" w:cs="Cutive Mono"/>
      </w:rPr>
      <w:t>1</w:t>
    </w:r>
    <w:r w:rsidR="00106649">
      <w:rPr>
        <w:rFonts w:ascii="Cutive Mono" w:eastAsia="Cutive Mono" w:hAnsi="Cutive Mono" w:cs="Cutive Mono"/>
      </w:rPr>
      <w:fldChar w:fldCharType="end"/>
    </w:r>
    <w:r w:rsidR="00106649">
      <w:rPr>
        <w:rFonts w:ascii="Cutive Mono" w:eastAsia="Cutive Mono" w:hAnsi="Cutive Mono" w:cs="Cutive Mono"/>
      </w:rPr>
      <w:t>/</w:t>
    </w:r>
    <w:r w:rsidR="00106649">
      <w:rPr>
        <w:rFonts w:ascii="Cutive Mono" w:eastAsia="Cutive Mono" w:hAnsi="Cutive Mono" w:cs="Cutive Mono"/>
      </w:rPr>
      <w:fldChar w:fldCharType="begin"/>
    </w:r>
    <w:r w:rsidR="00106649">
      <w:rPr>
        <w:rFonts w:ascii="Cutive Mono" w:eastAsia="Cutive Mono" w:hAnsi="Cutive Mono" w:cs="Cutive Mono"/>
      </w:rPr>
      <w:instrText>NUMPAGES</w:instrText>
    </w:r>
    <w:r w:rsidR="00106649">
      <w:rPr>
        <w:rFonts w:ascii="Cutive Mono" w:eastAsia="Cutive Mono" w:hAnsi="Cutive Mono" w:cs="Cutive Mono"/>
      </w:rPr>
      <w:fldChar w:fldCharType="separate"/>
    </w:r>
    <w:r w:rsidR="00106649">
      <w:rPr>
        <w:rFonts w:ascii="Cutive Mono" w:eastAsia="Cutive Mono" w:hAnsi="Cutive Mono" w:cs="Cutive Mono"/>
      </w:rPr>
      <w:t>3</w:t>
    </w:r>
    <w:r w:rsidR="00106649">
      <w:rPr>
        <w:rFonts w:ascii="Cutive Mono" w:eastAsia="Cutive Mono" w:hAnsi="Cutive Mono" w:cs="Cutive Mo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2F15" w14:textId="405FEAD4" w:rsidR="00106649" w:rsidRDefault="0062127E" w:rsidP="00106649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0288" behindDoc="0" locked="0" layoutInCell="1" allowOverlap="1" wp14:anchorId="304570B0" wp14:editId="1BE9E239">
          <wp:simplePos x="0" y="0"/>
          <wp:positionH relativeFrom="column">
            <wp:posOffset>2907665</wp:posOffset>
          </wp:positionH>
          <wp:positionV relativeFrom="paragraph">
            <wp:posOffset>55880</wp:posOffset>
          </wp:positionV>
          <wp:extent cx="804545" cy="450850"/>
          <wp:effectExtent l="0" t="0" r="0" b="635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649">
      <w:rPr>
        <w:rFonts w:ascii="Cutive Mono" w:eastAsia="Cutive Mono" w:hAnsi="Cutive Mono" w:cs="Cutive Mono"/>
      </w:rPr>
      <w:fldChar w:fldCharType="begin"/>
    </w:r>
    <w:r w:rsidR="00106649">
      <w:rPr>
        <w:rFonts w:ascii="Cutive Mono" w:eastAsia="Cutive Mono" w:hAnsi="Cutive Mono" w:cs="Cutive Mono"/>
      </w:rPr>
      <w:instrText>PAGE</w:instrText>
    </w:r>
    <w:r w:rsidR="00106649">
      <w:rPr>
        <w:rFonts w:ascii="Cutive Mono" w:eastAsia="Cutive Mono" w:hAnsi="Cutive Mono" w:cs="Cutive Mono"/>
      </w:rPr>
      <w:fldChar w:fldCharType="separate"/>
    </w:r>
    <w:r w:rsidR="00106649">
      <w:rPr>
        <w:rFonts w:ascii="Cutive Mono" w:eastAsia="Cutive Mono" w:hAnsi="Cutive Mono" w:cs="Cutive Mono"/>
      </w:rPr>
      <w:t>1</w:t>
    </w:r>
    <w:r w:rsidR="00106649">
      <w:rPr>
        <w:rFonts w:ascii="Cutive Mono" w:eastAsia="Cutive Mono" w:hAnsi="Cutive Mono" w:cs="Cutive Mono"/>
      </w:rPr>
      <w:fldChar w:fldCharType="end"/>
    </w:r>
    <w:r w:rsidR="00106649">
      <w:rPr>
        <w:rFonts w:ascii="Cutive Mono" w:eastAsia="Cutive Mono" w:hAnsi="Cutive Mono" w:cs="Cutive Mono"/>
      </w:rPr>
      <w:t>/</w:t>
    </w:r>
    <w:r w:rsidR="00106649">
      <w:rPr>
        <w:rFonts w:ascii="Cutive Mono" w:eastAsia="Cutive Mono" w:hAnsi="Cutive Mono" w:cs="Cutive Mono"/>
      </w:rPr>
      <w:fldChar w:fldCharType="begin"/>
    </w:r>
    <w:r w:rsidR="00106649">
      <w:rPr>
        <w:rFonts w:ascii="Cutive Mono" w:eastAsia="Cutive Mono" w:hAnsi="Cutive Mono" w:cs="Cutive Mono"/>
      </w:rPr>
      <w:instrText>NUMPAGES</w:instrText>
    </w:r>
    <w:r w:rsidR="00106649">
      <w:rPr>
        <w:rFonts w:ascii="Cutive Mono" w:eastAsia="Cutive Mono" w:hAnsi="Cutive Mono" w:cs="Cutive Mono"/>
      </w:rPr>
      <w:fldChar w:fldCharType="separate"/>
    </w:r>
    <w:r w:rsidR="00106649">
      <w:rPr>
        <w:rFonts w:ascii="Cutive Mono" w:eastAsia="Cutive Mono" w:hAnsi="Cutive Mono" w:cs="Cutive Mono"/>
      </w:rPr>
      <w:t>3</w:t>
    </w:r>
    <w:r w:rsidR="00106649">
      <w:rPr>
        <w:rFonts w:ascii="Cutive Mono" w:eastAsia="Cutive Mono" w:hAnsi="Cutive Mono" w:cs="Cutive Mo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E76" w14:textId="77777777" w:rsidR="008235DE" w:rsidRDefault="008235DE" w:rsidP="003616CD">
      <w:r>
        <w:separator/>
      </w:r>
    </w:p>
  </w:footnote>
  <w:footnote w:type="continuationSeparator" w:id="0">
    <w:p w14:paraId="1728B44A" w14:textId="77777777" w:rsidR="008235DE" w:rsidRDefault="008235DE" w:rsidP="0036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C31" w14:textId="003700AF" w:rsidR="003616CD" w:rsidRDefault="003616CD">
    <w:pPr>
      <w:pStyle w:val="Header"/>
    </w:pPr>
  </w:p>
  <w:p w14:paraId="4D0D11F2" w14:textId="77777777" w:rsidR="003616CD" w:rsidRDefault="0036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DA85" w14:textId="1C0BB0C9" w:rsidR="003616CD" w:rsidRDefault="002F38CE">
    <w:pPr>
      <w:pStyle w:val="Header"/>
    </w:pP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58240" behindDoc="1" locked="0" layoutInCell="1" allowOverlap="1" wp14:anchorId="0C8E9E0B" wp14:editId="184B6493">
          <wp:simplePos x="0" y="0"/>
          <wp:positionH relativeFrom="column">
            <wp:posOffset>4932680</wp:posOffset>
          </wp:positionH>
          <wp:positionV relativeFrom="paragraph">
            <wp:posOffset>-713740</wp:posOffset>
          </wp:positionV>
          <wp:extent cx="2038350" cy="352425"/>
          <wp:effectExtent l="0" t="0" r="0" b="0"/>
          <wp:wrapTight wrapText="bothSides">
            <wp:wrapPolygon edited="0">
              <wp:start x="0" y="0"/>
              <wp:lineTo x="0" y="21016"/>
              <wp:lineTo x="21398" y="21016"/>
              <wp:lineTo x="213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27E">
      <w:rPr>
        <w:noProof/>
      </w:rPr>
      <w:drawing>
        <wp:anchor distT="0" distB="0" distL="114300" distR="114300" simplePos="0" relativeHeight="251659264" behindDoc="1" locked="0" layoutInCell="1" allowOverlap="1" wp14:anchorId="07C02735" wp14:editId="46B8545B">
          <wp:simplePos x="0" y="0"/>
          <wp:positionH relativeFrom="column">
            <wp:posOffset>-319405</wp:posOffset>
          </wp:positionH>
          <wp:positionV relativeFrom="paragraph">
            <wp:posOffset>-1057275</wp:posOffset>
          </wp:positionV>
          <wp:extent cx="1057275" cy="1584960"/>
          <wp:effectExtent l="0" t="0" r="0" b="0"/>
          <wp:wrapThrough wrapText="bothSides">
            <wp:wrapPolygon edited="0">
              <wp:start x="8173" y="1298"/>
              <wp:lineTo x="6227" y="2077"/>
              <wp:lineTo x="1557" y="4933"/>
              <wp:lineTo x="1557" y="5971"/>
              <wp:lineTo x="1946" y="10125"/>
              <wp:lineTo x="5059" y="14279"/>
              <wp:lineTo x="5059" y="17135"/>
              <wp:lineTo x="16346" y="17135"/>
              <wp:lineTo x="16735" y="14279"/>
              <wp:lineTo x="19459" y="10125"/>
              <wp:lineTo x="20238" y="5192"/>
              <wp:lineTo x="15178" y="2077"/>
              <wp:lineTo x="13232" y="1298"/>
              <wp:lineTo x="8173" y="1298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lington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264"/>
    <w:multiLevelType w:val="hybridMultilevel"/>
    <w:tmpl w:val="D6BA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2D91"/>
    <w:multiLevelType w:val="hybridMultilevel"/>
    <w:tmpl w:val="9310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9655DD"/>
    <w:multiLevelType w:val="multilevel"/>
    <w:tmpl w:val="6D642CA4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1"/>
    <w:rsid w:val="00022053"/>
    <w:rsid w:val="00024EFD"/>
    <w:rsid w:val="00075A79"/>
    <w:rsid w:val="000901E5"/>
    <w:rsid w:val="000E5848"/>
    <w:rsid w:val="000E60CB"/>
    <w:rsid w:val="000F16D7"/>
    <w:rsid w:val="00106649"/>
    <w:rsid w:val="00121653"/>
    <w:rsid w:val="00197726"/>
    <w:rsid w:val="001C5168"/>
    <w:rsid w:val="001E3E1D"/>
    <w:rsid w:val="001F31C8"/>
    <w:rsid w:val="00252111"/>
    <w:rsid w:val="00276503"/>
    <w:rsid w:val="002B0A70"/>
    <w:rsid w:val="002D46A1"/>
    <w:rsid w:val="002F38CE"/>
    <w:rsid w:val="00323EC1"/>
    <w:rsid w:val="003616CD"/>
    <w:rsid w:val="00362EB0"/>
    <w:rsid w:val="004169F6"/>
    <w:rsid w:val="004659B0"/>
    <w:rsid w:val="00531F82"/>
    <w:rsid w:val="00533FE5"/>
    <w:rsid w:val="00536CAE"/>
    <w:rsid w:val="0055267F"/>
    <w:rsid w:val="00554E02"/>
    <w:rsid w:val="005D4C16"/>
    <w:rsid w:val="0062127E"/>
    <w:rsid w:val="006405F3"/>
    <w:rsid w:val="00685BAE"/>
    <w:rsid w:val="00725E98"/>
    <w:rsid w:val="00731B83"/>
    <w:rsid w:val="0073676B"/>
    <w:rsid w:val="00764BB6"/>
    <w:rsid w:val="007D79DE"/>
    <w:rsid w:val="008235DE"/>
    <w:rsid w:val="0085137D"/>
    <w:rsid w:val="00881622"/>
    <w:rsid w:val="00890FA5"/>
    <w:rsid w:val="008F0EAF"/>
    <w:rsid w:val="00907B1E"/>
    <w:rsid w:val="00914240"/>
    <w:rsid w:val="00917D1C"/>
    <w:rsid w:val="00955523"/>
    <w:rsid w:val="00970167"/>
    <w:rsid w:val="00982ADB"/>
    <w:rsid w:val="00984FA8"/>
    <w:rsid w:val="0099797E"/>
    <w:rsid w:val="009C1437"/>
    <w:rsid w:val="00A21DC2"/>
    <w:rsid w:val="00AD2C22"/>
    <w:rsid w:val="00B03438"/>
    <w:rsid w:val="00B649B0"/>
    <w:rsid w:val="00BA0B6B"/>
    <w:rsid w:val="00BA73A4"/>
    <w:rsid w:val="00BE2FAB"/>
    <w:rsid w:val="00C71340"/>
    <w:rsid w:val="00D57B09"/>
    <w:rsid w:val="00DA01BC"/>
    <w:rsid w:val="00DD126F"/>
    <w:rsid w:val="00DD480C"/>
    <w:rsid w:val="00DE0D6C"/>
    <w:rsid w:val="00E23CAD"/>
    <w:rsid w:val="00EC0BD3"/>
    <w:rsid w:val="00F264A3"/>
    <w:rsid w:val="00F26AAB"/>
    <w:rsid w:val="00F471F7"/>
    <w:rsid w:val="00F511A1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8D54"/>
  <w15:chartTrackingRefBased/>
  <w15:docId w15:val="{85D7DE86-99E3-4C48-A595-F66957B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16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16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616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6C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F16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filmapp.org/isling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islingtonfilmoffice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slington.gov.uk/parking/parking-restrictions/controlled-parking-zone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islingtonfilmoffic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DF69A-3D42-4027-A867-7920B45C1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DD5C6-D7EE-44CD-8EBC-5C3B96C2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76A39-97E8-489C-A322-96034D1FD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your details</vt:lpstr>
    </vt:vector>
  </TitlesOfParts>
  <Company>Hewlett-Packard Company</Company>
  <LinksUpToDate>false</LinksUpToDate>
  <CharactersWithSpaces>4100</CharactersWithSpaces>
  <SharedDoc>false</SharedDoc>
  <HLinks>
    <vt:vector size="12" baseType="variant">
      <vt:variant>
        <vt:i4>720970</vt:i4>
      </vt:variant>
      <vt:variant>
        <vt:i4>9</vt:i4>
      </vt:variant>
      <vt:variant>
        <vt:i4>0</vt:i4>
      </vt:variant>
      <vt:variant>
        <vt:i4>5</vt:i4>
      </vt:variant>
      <vt:variant>
        <vt:lpwstr>mailto:i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mailto:info@islingtonfilmoffice.co.uk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your details</dc:title>
  <dc:subject/>
  <dc:creator>Karen</dc:creator>
  <cp:keywords/>
  <cp:lastModifiedBy>Sian</cp:lastModifiedBy>
  <cp:revision>8</cp:revision>
  <dcterms:created xsi:type="dcterms:W3CDTF">2019-01-07T15:17:00Z</dcterms:created>
  <dcterms:modified xsi:type="dcterms:W3CDTF">2019-11-07T12:32:00Z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0x0101009A33DD3DCDA63642870C88B7EDE67779</vt:lpwstr>
  </property>
</Properties>
</file>